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58" w:rsidRDefault="004D0C58" w:rsidP="004D0C58">
      <w:pPr>
        <w:pStyle w:val="Balk10"/>
        <w:keepNext/>
        <w:keepLines/>
        <w:shd w:val="clear" w:color="auto" w:fill="auto"/>
        <w:spacing w:after="180"/>
        <w:ind w:left="0"/>
      </w:pPr>
      <w:bookmarkStart w:id="0" w:name="bookmark1"/>
      <w:bookmarkStart w:id="1" w:name="bookmark0"/>
      <w:r>
        <w:t>2025-2026 AKADEMİK YILI GÜZ DÖNEMİ</w:t>
      </w:r>
      <w:bookmarkEnd w:id="0"/>
      <w:bookmarkEnd w:id="1"/>
    </w:p>
    <w:p w:rsidR="004D0C58" w:rsidRDefault="004D0C58" w:rsidP="004D0C58">
      <w:pPr>
        <w:pStyle w:val="Balk10"/>
        <w:keepNext/>
        <w:keepLines/>
        <w:shd w:val="clear" w:color="auto" w:fill="auto"/>
        <w:spacing w:after="180"/>
        <w:ind w:left="0"/>
      </w:pPr>
      <w:bookmarkStart w:id="2" w:name="bookmark3"/>
      <w:bookmarkStart w:id="3" w:name="bookmark2"/>
      <w:r>
        <w:t>ATATÜRK İLKELERİ VE İNKILAP TARİHİ I DERSİ</w:t>
      </w:r>
      <w:bookmarkEnd w:id="2"/>
      <w:bookmarkEnd w:id="3"/>
    </w:p>
    <w:p w:rsidR="004D0C58" w:rsidRDefault="004D0C58" w:rsidP="004D0C58">
      <w:pPr>
        <w:pStyle w:val="Balk10"/>
        <w:keepNext/>
        <w:keepLines/>
        <w:shd w:val="clear" w:color="auto" w:fill="auto"/>
        <w:spacing w:after="1080"/>
        <w:ind w:left="4880"/>
        <w:jc w:val="left"/>
      </w:pPr>
      <w:bookmarkStart w:id="4" w:name="bookmark5"/>
      <w:bookmarkStart w:id="5" w:name="bookmark4"/>
      <w:r>
        <w:t>SINAV PROGRAMI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2016"/>
        <w:gridCol w:w="2011"/>
        <w:gridCol w:w="2021"/>
        <w:gridCol w:w="2026"/>
        <w:gridCol w:w="1992"/>
        <w:gridCol w:w="2021"/>
      </w:tblGrid>
      <w:tr w:rsidR="004D0C58" w:rsidTr="004D0C58">
        <w:trPr>
          <w:trHeight w:hRule="exact" w:val="854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0C58" w:rsidRDefault="004D0C58">
            <w:pPr>
              <w:pStyle w:val="Dier0"/>
              <w:shd w:val="clear" w:color="auto" w:fill="auto"/>
              <w:ind w:firstLine="360"/>
            </w:pPr>
            <w:r>
              <w:rPr>
                <w:b/>
                <w:bCs/>
                <w:color w:val="414345"/>
              </w:rPr>
              <w:t>DERS ADI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0C58" w:rsidRDefault="004D0C58">
            <w:pPr>
              <w:pStyle w:val="Dier0"/>
              <w:shd w:val="clear" w:color="auto" w:fill="auto"/>
            </w:pPr>
            <w:r>
              <w:rPr>
                <w:b/>
                <w:bCs/>
                <w:color w:val="414345"/>
              </w:rPr>
              <w:t>ARA SINAV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C58" w:rsidRDefault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>ARA SINAV Mazeret ve</w:t>
            </w:r>
            <w:r>
              <w:rPr>
                <w:b/>
                <w:bCs/>
                <w:color w:val="414345"/>
              </w:rPr>
              <w:t xml:space="preserve"> </w:t>
            </w:r>
            <w:r>
              <w:rPr>
                <w:b/>
                <w:bCs/>
                <w:color w:val="414345"/>
              </w:rPr>
              <w:t>Telafi Sınavları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C58" w:rsidRDefault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>YARIYIL SONU SINAVLARI (Final)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C58" w:rsidRDefault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>YARIYIL SONU Mazeret ve</w:t>
            </w:r>
            <w:r>
              <w:rPr>
                <w:b/>
                <w:bCs/>
                <w:color w:val="414345"/>
              </w:rPr>
              <w:t xml:space="preserve"> </w:t>
            </w:r>
            <w:r>
              <w:rPr>
                <w:b/>
                <w:bCs/>
                <w:color w:val="414345"/>
              </w:rPr>
              <w:t>Telafi Sınavları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0C58" w:rsidRDefault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>BÜTÜNLEME</w:t>
            </w:r>
          </w:p>
          <w:p w:rsidR="004D0C58" w:rsidRDefault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>SINAVI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D0C58" w:rsidRDefault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>TEK DERS</w:t>
            </w:r>
          </w:p>
          <w:p w:rsidR="004D0C58" w:rsidRDefault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>SINAVI</w:t>
            </w:r>
          </w:p>
        </w:tc>
      </w:tr>
      <w:tr w:rsidR="004D0C58" w:rsidTr="004D0C58">
        <w:trPr>
          <w:trHeight w:hRule="exact" w:val="288"/>
          <w:jc w:val="center"/>
        </w:trPr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D0C58" w:rsidRDefault="004D0C58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C58" w:rsidRDefault="004D0C58" w:rsidP="004D0C58">
            <w:pPr>
              <w:pStyle w:val="Di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414345"/>
              </w:rPr>
              <w:t>Tarih-Gün-Saat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>Tarih-Gün-Saat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>Tarih-Gün-Saat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>Tarih-Gün-Saat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>Tarih-Gün-Saat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>Tarih-Gün-Saat</w:t>
            </w:r>
          </w:p>
        </w:tc>
      </w:tr>
      <w:tr w:rsidR="004D0C58" w:rsidTr="004D0C58">
        <w:trPr>
          <w:trHeight w:hRule="exact" w:val="1123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0C58" w:rsidRDefault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 xml:space="preserve">ATATÜRK </w:t>
            </w:r>
            <w:r w:rsidR="00CC126D">
              <w:rPr>
                <w:b/>
                <w:bCs/>
                <w:color w:val="414345"/>
              </w:rPr>
              <w:t xml:space="preserve">  </w:t>
            </w:r>
            <w:bookmarkStart w:id="6" w:name="_GoBack"/>
            <w:bookmarkEnd w:id="6"/>
            <w:r>
              <w:rPr>
                <w:b/>
                <w:bCs/>
                <w:color w:val="414345"/>
              </w:rPr>
              <w:t>İLKELERİ VE İNKILAP</w:t>
            </w:r>
          </w:p>
          <w:p w:rsidR="004D0C58" w:rsidRDefault="004D0C58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  <w:color w:val="414345"/>
              </w:rPr>
              <w:t>TARİHİ 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58595B"/>
              </w:rPr>
              <w:t>13.11.2025</w:t>
            </w:r>
          </w:p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414345"/>
              </w:rPr>
              <w:t>PERŞEMBE</w:t>
            </w:r>
          </w:p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414345"/>
              </w:rPr>
              <w:t>Saat 14.00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58595B"/>
              </w:rPr>
              <w:t xml:space="preserve">27. </w:t>
            </w:r>
            <w:r>
              <w:rPr>
                <w:color w:val="414345"/>
              </w:rPr>
              <w:t>1 1</w:t>
            </w:r>
            <w:r>
              <w:rPr>
                <w:color w:val="58595B"/>
              </w:rPr>
              <w:t>.2025</w:t>
            </w:r>
          </w:p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414345"/>
              </w:rPr>
              <w:t>PERŞEMBE</w:t>
            </w:r>
          </w:p>
          <w:p w:rsidR="004D0C58" w:rsidRDefault="004D0C58" w:rsidP="004D0C58">
            <w:pPr>
              <w:pStyle w:val="Dier0"/>
              <w:shd w:val="clear" w:color="auto" w:fill="auto"/>
              <w:spacing w:line="232" w:lineRule="auto"/>
              <w:jc w:val="center"/>
            </w:pPr>
            <w:r>
              <w:rPr>
                <w:color w:val="58595B"/>
              </w:rPr>
              <w:t>Saat 14.00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414345"/>
              </w:rPr>
              <w:t>08. 01. 2026</w:t>
            </w:r>
          </w:p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414345"/>
              </w:rPr>
              <w:t>PERŞEMBE</w:t>
            </w:r>
          </w:p>
          <w:p w:rsidR="004D0C58" w:rsidRDefault="004D0C58" w:rsidP="004D0C58">
            <w:pPr>
              <w:pStyle w:val="Dier0"/>
              <w:shd w:val="clear" w:color="auto" w:fill="auto"/>
              <w:spacing w:line="232" w:lineRule="auto"/>
              <w:jc w:val="center"/>
            </w:pPr>
            <w:r>
              <w:rPr>
                <w:color w:val="414345"/>
              </w:rPr>
              <w:t>Saat 14.00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58595B"/>
              </w:rPr>
              <w:t>22. 01.2026</w:t>
            </w:r>
          </w:p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414345"/>
              </w:rPr>
              <w:t>PERŞEMBE</w:t>
            </w:r>
          </w:p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414345"/>
              </w:rPr>
              <w:t>Saat İ 4.00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414345"/>
              </w:rPr>
              <w:t>29.01.2026</w:t>
            </w:r>
          </w:p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414345"/>
              </w:rPr>
              <w:t>PERŞEMBE</w:t>
            </w:r>
          </w:p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414345"/>
              </w:rPr>
              <w:t>Saat 14.00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58595B"/>
              </w:rPr>
              <w:t>1</w:t>
            </w:r>
            <w:r>
              <w:rPr>
                <w:color w:val="414345"/>
              </w:rPr>
              <w:t>1.</w:t>
            </w:r>
            <w:r>
              <w:rPr>
                <w:color w:val="58595B"/>
              </w:rPr>
              <w:t>02. 2026</w:t>
            </w:r>
          </w:p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414345"/>
              </w:rPr>
              <w:t>ÇARŞAMBA</w:t>
            </w:r>
          </w:p>
          <w:p w:rsidR="004D0C58" w:rsidRDefault="004D0C58" w:rsidP="004D0C58">
            <w:pPr>
              <w:pStyle w:val="Dier0"/>
              <w:shd w:val="clear" w:color="auto" w:fill="auto"/>
              <w:jc w:val="center"/>
            </w:pPr>
            <w:r>
              <w:rPr>
                <w:color w:val="58595B"/>
              </w:rPr>
              <w:t>Saat 14.00</w:t>
            </w:r>
          </w:p>
        </w:tc>
      </w:tr>
    </w:tbl>
    <w:p w:rsidR="004D0C58" w:rsidRDefault="004D0C58" w:rsidP="004D0C58">
      <w:pPr>
        <w:spacing w:after="859" w:line="1" w:lineRule="exact"/>
      </w:pPr>
    </w:p>
    <w:p w:rsidR="004D0C58" w:rsidRDefault="004D0C58" w:rsidP="004D0C58">
      <w:pPr>
        <w:pStyle w:val="Gvdemetni30"/>
        <w:shd w:val="clear" w:color="auto" w:fill="auto"/>
      </w:pPr>
      <w:r>
        <w:rPr>
          <w:b w:val="0"/>
          <w:bCs w:val="0"/>
        </w:rPr>
        <w:t xml:space="preserve">AİİT I dersinin </w:t>
      </w:r>
      <w:r>
        <w:t xml:space="preserve">Ara Sınav </w:t>
      </w:r>
      <w:r>
        <w:rPr>
          <w:b w:val="0"/>
          <w:bCs w:val="0"/>
        </w:rPr>
        <w:t xml:space="preserve">ve </w:t>
      </w:r>
      <w:r>
        <w:t xml:space="preserve">Yarıyıl Sonu (Final) Sınavları </w:t>
      </w:r>
      <w:r>
        <w:rPr>
          <w:b w:val="0"/>
          <w:bCs w:val="0"/>
        </w:rPr>
        <w:t xml:space="preserve">ilgili birimlerin belirlemiş olduğu dersliklerde belirlemiş olduğu gözetmenler tarafından, diğer sınavlar ise </w:t>
      </w:r>
      <w:r>
        <w:t>İNSAN ve TOPLUM BİLİMLERİ FAKÜLTESİ, F2 BLOK/ 3, KAT, TARİH BÖLÜMÜ T 301, T 302, T 303, T 304 DERSLİKLERİNDE YAPILACAKTIR. GÖZETMEN TALEP EDİLMEMEKTEDİR. BÜTÜN SINAVLAR YÜZYÜZE GERÇEKLEŞTİRİLECEKTİR.</w:t>
      </w:r>
    </w:p>
    <w:p w:rsidR="007266C6" w:rsidRDefault="007266C6"/>
    <w:sectPr w:rsidR="007266C6" w:rsidSect="004D0C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1A"/>
    <w:rsid w:val="004D0C58"/>
    <w:rsid w:val="00704A1A"/>
    <w:rsid w:val="007266C6"/>
    <w:rsid w:val="00CC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4FC1"/>
  <w15:chartTrackingRefBased/>
  <w15:docId w15:val="{FF3D1E1F-8D4A-4161-9401-64AB0C32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C5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basedOn w:val="VarsaylanParagrafYazTipi"/>
    <w:link w:val="Balk10"/>
    <w:locked/>
    <w:rsid w:val="004D0C58"/>
    <w:rPr>
      <w:rFonts w:ascii="Times New Roman" w:eastAsia="Times New Roman" w:hAnsi="Times New Roman" w:cs="Times New Roman"/>
      <w:b/>
      <w:bCs/>
      <w:color w:val="414345"/>
      <w:sz w:val="32"/>
      <w:szCs w:val="32"/>
      <w:shd w:val="clear" w:color="auto" w:fill="FFFFFF"/>
    </w:rPr>
  </w:style>
  <w:style w:type="paragraph" w:customStyle="1" w:styleId="Balk10">
    <w:name w:val="Başlık #1"/>
    <w:basedOn w:val="Normal"/>
    <w:link w:val="Balk1"/>
    <w:rsid w:val="004D0C58"/>
    <w:pPr>
      <w:shd w:val="clear" w:color="auto" w:fill="FFFFFF"/>
      <w:spacing w:after="630"/>
      <w:ind w:left="2440"/>
      <w:jc w:val="center"/>
      <w:outlineLvl w:val="0"/>
    </w:pPr>
    <w:rPr>
      <w:rFonts w:ascii="Times New Roman" w:eastAsia="Times New Roman" w:hAnsi="Times New Roman" w:cs="Times New Roman"/>
      <w:b/>
      <w:bCs/>
      <w:color w:val="414345"/>
      <w:sz w:val="32"/>
      <w:szCs w:val="32"/>
      <w:lang w:eastAsia="en-US" w:bidi="ar-SA"/>
    </w:rPr>
  </w:style>
  <w:style w:type="character" w:customStyle="1" w:styleId="Dier">
    <w:name w:val="Diğer_"/>
    <w:basedOn w:val="VarsaylanParagrafYazTipi"/>
    <w:link w:val="Dier0"/>
    <w:locked/>
    <w:rsid w:val="004D0C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Dier0">
    <w:name w:val="Diğer"/>
    <w:basedOn w:val="Normal"/>
    <w:link w:val="Dier"/>
    <w:rsid w:val="004D0C58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Gvdemetni3">
    <w:name w:val="Gövde metni (3)_"/>
    <w:basedOn w:val="VarsaylanParagrafYazTipi"/>
    <w:link w:val="Gvdemetni30"/>
    <w:locked/>
    <w:rsid w:val="004D0C58"/>
    <w:rPr>
      <w:rFonts w:ascii="Calibri" w:eastAsia="Calibri" w:hAnsi="Calibri" w:cs="Calibri"/>
      <w:b/>
      <w:bCs/>
      <w:color w:val="414345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4D0C58"/>
    <w:pPr>
      <w:shd w:val="clear" w:color="auto" w:fill="FFFFFF"/>
      <w:spacing w:after="520" w:line="252" w:lineRule="auto"/>
    </w:pPr>
    <w:rPr>
      <w:rFonts w:ascii="Calibri" w:eastAsia="Calibri" w:hAnsi="Calibri" w:cs="Calibri"/>
      <w:b/>
      <w:bCs/>
      <w:color w:val="414345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HASARİ</dc:creator>
  <cp:keywords/>
  <dc:description/>
  <cp:lastModifiedBy>HASARİ</cp:lastModifiedBy>
  <cp:revision>4</cp:revision>
  <dcterms:created xsi:type="dcterms:W3CDTF">2025-10-02T07:25:00Z</dcterms:created>
  <dcterms:modified xsi:type="dcterms:W3CDTF">2025-10-02T07:26:00Z</dcterms:modified>
</cp:coreProperties>
</file>